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79DDA" w14:textId="23A237C4" w:rsidR="00383148" w:rsidRDefault="72F1B3FA" w:rsidP="00383148">
      <w:pPr>
        <w:pStyle w:val="PlainText"/>
      </w:pPr>
      <w:r w:rsidRPr="00BD7FA6">
        <w:rPr>
          <w:highlight w:val="yellow"/>
        </w:rPr>
        <w:t xml:space="preserve">August </w:t>
      </w:r>
      <w:r w:rsidR="00705CE9" w:rsidRPr="00BD7FA6">
        <w:rPr>
          <w:highlight w:val="yellow"/>
        </w:rPr>
        <w:t>28</w:t>
      </w:r>
      <w:r>
        <w:t>, 2023</w:t>
      </w:r>
    </w:p>
    <w:p w14:paraId="445F65B9" w14:textId="77777777" w:rsidR="00383148" w:rsidRDefault="00383148" w:rsidP="00383148">
      <w:pPr>
        <w:pStyle w:val="PlainText"/>
      </w:pPr>
    </w:p>
    <w:p w14:paraId="30A26AC9" w14:textId="40948110" w:rsidR="001505F8" w:rsidRPr="001505F8" w:rsidRDefault="001505F8" w:rsidP="001505F8">
      <w:pPr>
        <w:pStyle w:val="PlainText"/>
      </w:pPr>
      <w:r w:rsidRPr="001505F8">
        <w:t xml:space="preserve">The Honorable </w:t>
      </w:r>
      <w:r>
        <w:t>Karen Bass</w:t>
      </w:r>
    </w:p>
    <w:p w14:paraId="61E7680D" w14:textId="77777777" w:rsidR="001505F8" w:rsidRPr="001505F8" w:rsidRDefault="001505F8" w:rsidP="001505F8">
      <w:pPr>
        <w:pStyle w:val="PlainText"/>
      </w:pPr>
      <w:r w:rsidRPr="001505F8">
        <w:t>Chairwoman, Metro Board of Directors</w:t>
      </w:r>
    </w:p>
    <w:p w14:paraId="058F9C0F" w14:textId="3AEF4B41" w:rsidR="001505F8" w:rsidRPr="001505F8" w:rsidRDefault="001505F8" w:rsidP="001505F8">
      <w:pPr>
        <w:pStyle w:val="PlainText"/>
      </w:pPr>
      <w:r>
        <w:t>Mayor</w:t>
      </w:r>
      <w:r w:rsidRPr="001505F8">
        <w:t>, City of L</w:t>
      </w:r>
      <w:r>
        <w:t>os Angeles</w:t>
      </w:r>
    </w:p>
    <w:p w14:paraId="71629D0D" w14:textId="77777777" w:rsidR="001505F8" w:rsidRPr="0035632E" w:rsidRDefault="001505F8" w:rsidP="001505F8">
      <w:pPr>
        <w:pStyle w:val="PlainText"/>
      </w:pPr>
      <w:r w:rsidRPr="0035632E">
        <w:t>One Gateway Plaza</w:t>
      </w:r>
    </w:p>
    <w:p w14:paraId="6F2FDF00" w14:textId="77777777" w:rsidR="001505F8" w:rsidRPr="0035632E" w:rsidRDefault="001505F8" w:rsidP="001505F8">
      <w:pPr>
        <w:pStyle w:val="PlainText"/>
      </w:pPr>
      <w:r w:rsidRPr="0035632E">
        <w:t>Los Angeles, CA 90012-2952</w:t>
      </w:r>
    </w:p>
    <w:p w14:paraId="56A6E90C" w14:textId="77777777" w:rsidR="00E25CEF" w:rsidRPr="0035632E" w:rsidRDefault="00E25CEF" w:rsidP="00383148">
      <w:pPr>
        <w:pStyle w:val="PlainText"/>
      </w:pPr>
    </w:p>
    <w:p w14:paraId="262D37CF" w14:textId="10DE900E" w:rsidR="00702AD1" w:rsidRDefault="00383148" w:rsidP="00383148">
      <w:pPr>
        <w:pStyle w:val="PlainText"/>
      </w:pPr>
      <w:r>
        <w:t xml:space="preserve">RE:  LA Metro Transit </w:t>
      </w:r>
      <w:r w:rsidR="001505F8">
        <w:t>Letter of Support</w:t>
      </w:r>
      <w:r>
        <w:t xml:space="preserve"> </w:t>
      </w:r>
      <w:r w:rsidR="00306047">
        <w:t xml:space="preserve">– </w:t>
      </w:r>
      <w:r w:rsidR="00704458">
        <w:t>C Line (Green) Extension to Torrance</w:t>
      </w:r>
      <w:r w:rsidR="00702AD1" w:rsidRPr="00702AD1" w:rsidDel="00702AD1">
        <w:t xml:space="preserve"> </w:t>
      </w:r>
    </w:p>
    <w:p w14:paraId="2FC2D2EC" w14:textId="77777777" w:rsidR="00383148" w:rsidRDefault="00383148" w:rsidP="00383148">
      <w:pPr>
        <w:pStyle w:val="PlainText"/>
      </w:pPr>
    </w:p>
    <w:p w14:paraId="60228698" w14:textId="0C6B648B" w:rsidR="00383148" w:rsidRDefault="00383148" w:rsidP="00383148">
      <w:pPr>
        <w:pStyle w:val="PlainText"/>
      </w:pPr>
      <w:r>
        <w:t xml:space="preserve">Dear </w:t>
      </w:r>
      <w:r w:rsidR="00E25CEF">
        <w:t>Mayor Bass</w:t>
      </w:r>
      <w:r>
        <w:t>:</w:t>
      </w:r>
    </w:p>
    <w:p w14:paraId="27924D69" w14:textId="77777777" w:rsidR="00383148" w:rsidRDefault="00383148" w:rsidP="00383148">
      <w:pPr>
        <w:pStyle w:val="PlainText"/>
      </w:pPr>
    </w:p>
    <w:p w14:paraId="52B28B2F" w14:textId="0B8DEFE8" w:rsidR="0035632E" w:rsidRDefault="4FF10467" w:rsidP="00383148">
      <w:pPr>
        <w:pStyle w:val="PlainText"/>
      </w:pPr>
      <w:r>
        <w:t xml:space="preserve">On behalf of </w:t>
      </w:r>
      <w:r w:rsidRPr="00BD7FA6">
        <w:rPr>
          <w:b/>
          <w:bCs/>
          <w:highlight w:val="yellow"/>
        </w:rPr>
        <w:t>(organization)</w:t>
      </w:r>
      <w:r>
        <w:t xml:space="preserve"> I submit this letter in support of the staff recommendation </w:t>
      </w:r>
      <w:r w:rsidR="00F62FD7">
        <w:t xml:space="preserve">along the Metro ROW </w:t>
      </w:r>
      <w:r>
        <w:t xml:space="preserve">for the C Line (Green) Extension to Torrance project. </w:t>
      </w:r>
      <w:r w:rsidR="00953CFC">
        <w:t xml:space="preserve">This would provide a </w:t>
      </w:r>
      <w:r w:rsidR="005421B9">
        <w:t>much-needed</w:t>
      </w:r>
      <w:r w:rsidR="00953CFC">
        <w:t xml:space="preserve"> rail connection </w:t>
      </w:r>
      <w:r w:rsidR="005421B9">
        <w:t>between LA County and</w:t>
      </w:r>
      <w:r w:rsidR="00953CFC">
        <w:t xml:space="preserve"> the South Bay, attract new riders, </w:t>
      </w:r>
      <w:r w:rsidR="005421B9">
        <w:t xml:space="preserve">and reduce travel times, while also </w:t>
      </w:r>
      <w:r w:rsidR="00953CFC">
        <w:t>respond</w:t>
      </w:r>
      <w:r w:rsidR="005421B9">
        <w:t>ing</w:t>
      </w:r>
      <w:r w:rsidR="00953CFC">
        <w:t xml:space="preserve"> to community concerns with mitigation</w:t>
      </w:r>
      <w:r w:rsidR="005421B9">
        <w:t xml:space="preserve"> measures and </w:t>
      </w:r>
      <w:r w:rsidR="00E334BC">
        <w:t>being responsive to</w:t>
      </w:r>
      <w:r w:rsidR="005421B9">
        <w:t xml:space="preserve"> available funding.</w:t>
      </w:r>
    </w:p>
    <w:p w14:paraId="58C51D0A" w14:textId="77777777" w:rsidR="0035632E" w:rsidRDefault="0035632E" w:rsidP="00383148">
      <w:pPr>
        <w:pStyle w:val="PlainText"/>
      </w:pPr>
    </w:p>
    <w:p w14:paraId="3936990F" w14:textId="73EBB7FC" w:rsidR="00B01751" w:rsidRDefault="2CB0929A" w:rsidP="00383148">
      <w:pPr>
        <w:pStyle w:val="PlainText"/>
      </w:pPr>
      <w:r>
        <w:t>This project will provide an extension of the C Line from where it currently ends at the Redondo Beach Station Marine Station to Torrance, where</w:t>
      </w:r>
      <w:r w:rsidR="001E0EE5">
        <w:t xml:space="preserve"> </w:t>
      </w:r>
      <w:r>
        <w:t xml:space="preserve">the city recently opened the Mary K. Giordano Regional Transit Center.  This is an important piece of the regional rail network to connect the South Bay, a growing jobs center, with other cities and neighborhoods in LA County via </w:t>
      </w:r>
      <w:r w:rsidR="0035632E">
        <w:t>light</w:t>
      </w:r>
      <w:r>
        <w:t xml:space="preserve"> rail transit. The Project will also connect</w:t>
      </w:r>
      <w:r w:rsidR="0035632E">
        <w:t xml:space="preserve"> to</w:t>
      </w:r>
      <w:r>
        <w:t xml:space="preserve"> two new regional bus centers in Redondo Beach and Torrance, expanding access to the South Bay region. With the new operating pattern of the K Line, this Project will allow for a one-seat ride between Torrance, L</w:t>
      </w:r>
      <w:r w:rsidR="0035632E">
        <w:t>AX</w:t>
      </w:r>
      <w:r>
        <w:t>, Inglewood and further connections to the Westside and Downtown Los Angeles via the Metro E Line.</w:t>
      </w:r>
    </w:p>
    <w:p w14:paraId="1A3CF33A" w14:textId="77777777" w:rsidR="001E0EE5" w:rsidRDefault="001E0EE5" w:rsidP="00383148">
      <w:pPr>
        <w:pStyle w:val="PlainText"/>
      </w:pPr>
    </w:p>
    <w:p w14:paraId="065C08F4" w14:textId="77982D67" w:rsidR="00383148" w:rsidRDefault="2CB0929A" w:rsidP="00383148">
      <w:pPr>
        <w:pStyle w:val="PlainText"/>
      </w:pPr>
      <w:r>
        <w:t xml:space="preserve">The South Bay suffers from congested streets and lack of rapid transportation options, resulting in long travel times for drivers and transit riders alike. </w:t>
      </w:r>
      <w:r w:rsidR="0035632E">
        <w:t>C</w:t>
      </w:r>
      <w:r>
        <w:t>ongestion is projected to worsen by 30% in 2045. The Project will create a fast and reliable transportation option to connect people by rail to jobs, schools, and services across the County with benefits concentrated in many Equity</w:t>
      </w:r>
      <w:r w:rsidR="0035632E">
        <w:t>-</w:t>
      </w:r>
      <w:r>
        <w:t>Focus</w:t>
      </w:r>
      <w:r w:rsidR="0035632E">
        <w:t>ed</w:t>
      </w:r>
      <w:r>
        <w:t xml:space="preserve"> Communities that will be linked along the Metro C and K Lines. </w:t>
      </w:r>
    </w:p>
    <w:p w14:paraId="2B81D332" w14:textId="4BD27E03" w:rsidR="00383148" w:rsidRDefault="00383148" w:rsidP="00383148">
      <w:pPr>
        <w:pStyle w:val="PlainText"/>
      </w:pPr>
    </w:p>
    <w:p w14:paraId="19680E0D" w14:textId="2BEE7F58" w:rsidR="000239BE" w:rsidRDefault="0035632E" w:rsidP="125A1981">
      <w:pPr>
        <w:pStyle w:val="PlainText"/>
      </w:pPr>
      <w:r>
        <w:t>Additionally,</w:t>
      </w:r>
      <w:r w:rsidR="2CB0929A">
        <w:t xml:space="preserve"> the existing jobs/housing imbalance </w:t>
      </w:r>
      <w:r>
        <w:t>is projected to</w:t>
      </w:r>
      <w:r w:rsidR="2CB0929A">
        <w:t xml:space="preserve"> worsen in the coming decades with employment growing twice as fast as the population in the South Bay</w:t>
      </w:r>
      <w:r w:rsidR="00DD1883">
        <w:t>.</w:t>
      </w:r>
      <w:r w:rsidR="00705CE9">
        <w:t xml:space="preserve"> </w:t>
      </w:r>
      <w:r>
        <w:t>The Project would</w:t>
      </w:r>
      <w:r w:rsidR="2CB0929A">
        <w:t xml:space="preserve"> help to reduce 49,000</w:t>
      </w:r>
      <w:r>
        <w:t xml:space="preserve"> vehicle miles</w:t>
      </w:r>
      <w:r w:rsidR="2CB0929A">
        <w:t xml:space="preserve"> per day and result in a net reduction of 2,369 metric tons of carbon dioxide equivalent</w:t>
      </w:r>
      <w:r w:rsidR="001E0EE5">
        <w:t xml:space="preserve"> </w:t>
      </w:r>
      <w:r w:rsidR="2CB0929A">
        <w:t xml:space="preserve">per year in 2042.  </w:t>
      </w:r>
    </w:p>
    <w:p w14:paraId="315F1B54" w14:textId="19927C31" w:rsidR="125A1981" w:rsidRDefault="125A1981" w:rsidP="125A1981">
      <w:pPr>
        <w:pStyle w:val="PlainText"/>
      </w:pPr>
    </w:p>
    <w:p w14:paraId="5D2CA9B1" w14:textId="2B46B9D2" w:rsidR="7B574725" w:rsidRDefault="2CB0929A" w:rsidP="001E0EE5">
      <w:pPr>
        <w:pStyle w:val="PlainText"/>
      </w:pPr>
      <w:r>
        <w:t>The Project would serve between 11,5</w:t>
      </w:r>
      <w:r w:rsidR="001E0EE5">
        <w:t>0</w:t>
      </w:r>
      <w:r>
        <w:t>0 and 15,6</w:t>
      </w:r>
      <w:r w:rsidR="001E0EE5">
        <w:t>00</w:t>
      </w:r>
      <w:r>
        <w:t xml:space="preserve"> daily project trips in 2042. This equates to around 5,700 to 7,800 daily boardings per station, which is similar to the Metro B (Red) and E (Expo) Line average daily boardings in 2019</w:t>
      </w:r>
      <w:r w:rsidR="001E0EE5">
        <w:t xml:space="preserve"> of </w:t>
      </w:r>
      <w:r>
        <w:t xml:space="preserve">8,600 and 3,300 </w:t>
      </w:r>
      <w:r w:rsidR="001E0EE5">
        <w:t>d</w:t>
      </w:r>
      <w:r>
        <w:t>aily boardings</w:t>
      </w:r>
      <w:r w:rsidR="001E0EE5">
        <w:t>,</w:t>
      </w:r>
      <w:r>
        <w:t xml:space="preserve"> respectively. </w:t>
      </w:r>
    </w:p>
    <w:p w14:paraId="1D8DE01D" w14:textId="77777777" w:rsidR="001E0EE5" w:rsidRDefault="001E0EE5" w:rsidP="00383148">
      <w:pPr>
        <w:pStyle w:val="PlainText"/>
      </w:pPr>
    </w:p>
    <w:p w14:paraId="28C3D838" w14:textId="3746433A" w:rsidR="00383148" w:rsidRDefault="2CB0929A" w:rsidP="00383148">
      <w:pPr>
        <w:pStyle w:val="PlainText"/>
      </w:pPr>
      <w:r>
        <w:t xml:space="preserve">I fully support Metro as </w:t>
      </w:r>
      <w:r w:rsidR="001E0EE5">
        <w:t>it</w:t>
      </w:r>
      <w:r>
        <w:t xml:space="preserve"> seek</w:t>
      </w:r>
      <w:r w:rsidR="001E0EE5">
        <w:t>s</w:t>
      </w:r>
      <w:r>
        <w:t xml:space="preserve"> environmental clearance for the C Line (Green) Extension to Torrance project as part of this transformative program that will provide local and regional transit system integration and modernization, while improving air quality and providing additional benefits to low-income households and disadvantaged communities.  </w:t>
      </w:r>
    </w:p>
    <w:p w14:paraId="6BE2080D" w14:textId="77777777" w:rsidR="001505F8" w:rsidRDefault="001505F8" w:rsidP="00383148">
      <w:pPr>
        <w:pStyle w:val="PlainText"/>
      </w:pPr>
    </w:p>
    <w:p w14:paraId="2F195F67" w14:textId="4A1A5B90" w:rsidR="001505F8" w:rsidRDefault="001505F8" w:rsidP="00383148">
      <w:pPr>
        <w:pStyle w:val="PlainText"/>
      </w:pPr>
      <w:r w:rsidRPr="001505F8">
        <w:t xml:space="preserve">Once </w:t>
      </w:r>
      <w:r w:rsidR="00A94171" w:rsidRPr="001505F8">
        <w:t>again,</w:t>
      </w:r>
      <w:r w:rsidRPr="001505F8">
        <w:t xml:space="preserve"> we thank you for your</w:t>
      </w:r>
      <w:r w:rsidR="00704458">
        <w:t xml:space="preserve"> local and</w:t>
      </w:r>
      <w:r w:rsidRPr="001505F8">
        <w:t xml:space="preserve"> regional leadership and look forward to supporting your efforts for continued enhancement of Los Angeles County’s multimodal transportation network</w:t>
      </w:r>
      <w:r>
        <w:t>.</w:t>
      </w:r>
    </w:p>
    <w:p w14:paraId="7C4AB581" w14:textId="77777777" w:rsidR="00383148" w:rsidRDefault="00383148" w:rsidP="00383148">
      <w:pPr>
        <w:pStyle w:val="PlainText"/>
      </w:pPr>
    </w:p>
    <w:p w14:paraId="59221BE9" w14:textId="77777777" w:rsidR="00383148" w:rsidRDefault="00383148" w:rsidP="00383148">
      <w:pPr>
        <w:pStyle w:val="PlainText"/>
      </w:pPr>
      <w:r>
        <w:t>Sincerely,</w:t>
      </w:r>
    </w:p>
    <w:p w14:paraId="0C9591D7" w14:textId="77777777" w:rsidR="00383148" w:rsidRDefault="00383148" w:rsidP="00383148">
      <w:pPr>
        <w:pStyle w:val="PlainText"/>
      </w:pPr>
    </w:p>
    <w:p w14:paraId="5DA2CEDC" w14:textId="77777777" w:rsidR="008C3941" w:rsidRDefault="008C3941"/>
    <w:sectPr w:rsidR="008C3941" w:rsidSect="003F18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F5031"/>
    <w:multiLevelType w:val="hybridMultilevel"/>
    <w:tmpl w:val="770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1182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148"/>
    <w:rsid w:val="0000490D"/>
    <w:rsid w:val="000239BE"/>
    <w:rsid w:val="0014229C"/>
    <w:rsid w:val="001505F8"/>
    <w:rsid w:val="00153E53"/>
    <w:rsid w:val="001E0EE5"/>
    <w:rsid w:val="00205176"/>
    <w:rsid w:val="002F0E38"/>
    <w:rsid w:val="00306047"/>
    <w:rsid w:val="0035632E"/>
    <w:rsid w:val="0037082A"/>
    <w:rsid w:val="00383148"/>
    <w:rsid w:val="003B7597"/>
    <w:rsid w:val="003F18E8"/>
    <w:rsid w:val="005421B9"/>
    <w:rsid w:val="005B4191"/>
    <w:rsid w:val="006538A9"/>
    <w:rsid w:val="00691A0E"/>
    <w:rsid w:val="00702AD1"/>
    <w:rsid w:val="00704458"/>
    <w:rsid w:val="00705CE9"/>
    <w:rsid w:val="0071137B"/>
    <w:rsid w:val="007B6F14"/>
    <w:rsid w:val="007C4619"/>
    <w:rsid w:val="0082460F"/>
    <w:rsid w:val="0088796D"/>
    <w:rsid w:val="008C3941"/>
    <w:rsid w:val="00926AD2"/>
    <w:rsid w:val="00953CFC"/>
    <w:rsid w:val="0099785C"/>
    <w:rsid w:val="009B54DD"/>
    <w:rsid w:val="00A94171"/>
    <w:rsid w:val="00AE7E67"/>
    <w:rsid w:val="00B01751"/>
    <w:rsid w:val="00B51823"/>
    <w:rsid w:val="00BD7FA6"/>
    <w:rsid w:val="00C14290"/>
    <w:rsid w:val="00C750CB"/>
    <w:rsid w:val="00DD1883"/>
    <w:rsid w:val="00E25CEF"/>
    <w:rsid w:val="00E334BC"/>
    <w:rsid w:val="00E656ED"/>
    <w:rsid w:val="00E82D4C"/>
    <w:rsid w:val="00F62FD7"/>
    <w:rsid w:val="00F76FBA"/>
    <w:rsid w:val="00FC3421"/>
    <w:rsid w:val="00FE1FD9"/>
    <w:rsid w:val="0263212C"/>
    <w:rsid w:val="02977E81"/>
    <w:rsid w:val="03148045"/>
    <w:rsid w:val="059AC1EE"/>
    <w:rsid w:val="05C3AD26"/>
    <w:rsid w:val="0657B976"/>
    <w:rsid w:val="07A002BD"/>
    <w:rsid w:val="07EDD38B"/>
    <w:rsid w:val="096E4526"/>
    <w:rsid w:val="0DE64DFD"/>
    <w:rsid w:val="0F03AE96"/>
    <w:rsid w:val="0FAB14A2"/>
    <w:rsid w:val="10DD7495"/>
    <w:rsid w:val="112DBCA6"/>
    <w:rsid w:val="125A1981"/>
    <w:rsid w:val="1353DF8C"/>
    <w:rsid w:val="14151557"/>
    <w:rsid w:val="1633FBB8"/>
    <w:rsid w:val="189AC9EC"/>
    <w:rsid w:val="1A283FE7"/>
    <w:rsid w:val="1AF48BFA"/>
    <w:rsid w:val="1CDE7584"/>
    <w:rsid w:val="1CE57E40"/>
    <w:rsid w:val="1CFAC1D2"/>
    <w:rsid w:val="285F5AA0"/>
    <w:rsid w:val="2BDDA5C7"/>
    <w:rsid w:val="2CB0929A"/>
    <w:rsid w:val="2EFCFE0E"/>
    <w:rsid w:val="2F8E068E"/>
    <w:rsid w:val="3098CE6F"/>
    <w:rsid w:val="335D2830"/>
    <w:rsid w:val="356C3F92"/>
    <w:rsid w:val="3ACA033A"/>
    <w:rsid w:val="3B788356"/>
    <w:rsid w:val="3C6BF7D5"/>
    <w:rsid w:val="3C8504DE"/>
    <w:rsid w:val="3D8C02EB"/>
    <w:rsid w:val="42D08781"/>
    <w:rsid w:val="450B485F"/>
    <w:rsid w:val="45BF576D"/>
    <w:rsid w:val="471EC7F4"/>
    <w:rsid w:val="48588136"/>
    <w:rsid w:val="490CE807"/>
    <w:rsid w:val="4FC1A9E7"/>
    <w:rsid w:val="4FF10467"/>
    <w:rsid w:val="513E2DB1"/>
    <w:rsid w:val="51B27ADD"/>
    <w:rsid w:val="559D7C70"/>
    <w:rsid w:val="55A7FF2F"/>
    <w:rsid w:val="58D42DD4"/>
    <w:rsid w:val="58EBA8FE"/>
    <w:rsid w:val="5902B510"/>
    <w:rsid w:val="59493F96"/>
    <w:rsid w:val="5B4E8065"/>
    <w:rsid w:val="5B9C5133"/>
    <w:rsid w:val="5CDD2C4F"/>
    <w:rsid w:val="5FB8811A"/>
    <w:rsid w:val="6433BCE3"/>
    <w:rsid w:val="64C53196"/>
    <w:rsid w:val="65B8D5C6"/>
    <w:rsid w:val="689E2D95"/>
    <w:rsid w:val="6E3F40C1"/>
    <w:rsid w:val="6F076C01"/>
    <w:rsid w:val="6FEEF632"/>
    <w:rsid w:val="70A33C62"/>
    <w:rsid w:val="717262CB"/>
    <w:rsid w:val="72F1B3FA"/>
    <w:rsid w:val="730E332C"/>
    <w:rsid w:val="78171E1E"/>
    <w:rsid w:val="78BC3EE5"/>
    <w:rsid w:val="797D74B0"/>
    <w:rsid w:val="7B106353"/>
    <w:rsid w:val="7B574725"/>
    <w:rsid w:val="7BF3D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FAE45"/>
  <w15:docId w15:val="{DFAB1FD2-227B-4C7A-A8C0-0C25EFEE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83148"/>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383148"/>
    <w:rPr>
      <w:rFonts w:ascii="Calibri" w:hAnsi="Calibri" w:cs="Times New Roman"/>
    </w:rPr>
  </w:style>
  <w:style w:type="paragraph" w:styleId="Revision">
    <w:name w:val="Revision"/>
    <w:hidden/>
    <w:uiPriority w:val="99"/>
    <w:semiHidden/>
    <w:rsid w:val="00704458"/>
    <w:pPr>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0490D"/>
    <w:rPr>
      <w:b/>
      <w:bCs/>
    </w:rPr>
  </w:style>
  <w:style w:type="character" w:customStyle="1" w:styleId="CommentSubjectChar">
    <w:name w:val="Comment Subject Char"/>
    <w:basedOn w:val="CommentTextChar"/>
    <w:link w:val="CommentSubject"/>
    <w:uiPriority w:val="99"/>
    <w:semiHidden/>
    <w:rsid w:val="000049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086330">
      <w:bodyDiv w:val="1"/>
      <w:marLeft w:val="0"/>
      <w:marRight w:val="0"/>
      <w:marTop w:val="0"/>
      <w:marBottom w:val="0"/>
      <w:divBdr>
        <w:top w:val="none" w:sz="0" w:space="0" w:color="auto"/>
        <w:left w:val="none" w:sz="0" w:space="0" w:color="auto"/>
        <w:bottom w:val="none" w:sz="0" w:space="0" w:color="auto"/>
        <w:right w:val="none" w:sz="0" w:space="0" w:color="auto"/>
      </w:divBdr>
    </w:div>
    <w:div w:id="1054156865">
      <w:bodyDiv w:val="1"/>
      <w:marLeft w:val="0"/>
      <w:marRight w:val="0"/>
      <w:marTop w:val="0"/>
      <w:marBottom w:val="0"/>
      <w:divBdr>
        <w:top w:val="none" w:sz="0" w:space="0" w:color="auto"/>
        <w:left w:val="none" w:sz="0" w:space="0" w:color="auto"/>
        <w:bottom w:val="none" w:sz="0" w:space="0" w:color="auto"/>
        <w:right w:val="none" w:sz="0" w:space="0" w:color="auto"/>
      </w:divBdr>
    </w:div>
    <w:div w:id="1064990565">
      <w:bodyDiv w:val="1"/>
      <w:marLeft w:val="0"/>
      <w:marRight w:val="0"/>
      <w:marTop w:val="0"/>
      <w:marBottom w:val="0"/>
      <w:divBdr>
        <w:top w:val="none" w:sz="0" w:space="0" w:color="auto"/>
        <w:left w:val="none" w:sz="0" w:space="0" w:color="auto"/>
        <w:bottom w:val="none" w:sz="0" w:space="0" w:color="auto"/>
        <w:right w:val="none" w:sz="0" w:space="0" w:color="auto"/>
      </w:divBdr>
    </w:div>
    <w:div w:id="126441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860324C46BE4FB279F1234660E2CE" ma:contentTypeVersion="18" ma:contentTypeDescription="Create a new document." ma:contentTypeScope="" ma:versionID="97678121f754fc9a457597f93ef5b5b6">
  <xsd:schema xmlns:xsd="http://www.w3.org/2001/XMLSchema" xmlns:xs="http://www.w3.org/2001/XMLSchema" xmlns:p="http://schemas.microsoft.com/office/2006/metadata/properties" xmlns:ns1="http://schemas.microsoft.com/sharepoint/v3" xmlns:ns2="e0bc0fc7-45a0-4c11-a242-12f2a0ff266b" xmlns:ns3="2a01697b-7160-4e44-b15a-4f331bddc7eb" targetNamespace="http://schemas.microsoft.com/office/2006/metadata/properties" ma:root="true" ma:fieldsID="7da40b457e9e167a26b1f4d695de36a1" ns1:_="" ns2:_="" ns3:_="">
    <xsd:import namespace="http://schemas.microsoft.com/sharepoint/v3"/>
    <xsd:import namespace="e0bc0fc7-45a0-4c11-a242-12f2a0ff266b"/>
    <xsd:import namespace="2a01697b-7160-4e44-b15a-4f331bddc7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Note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bc0fc7-45a0-4c11-a242-12f2a0ff26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b35d8d6-c495-4997-a5c0-b3dbc42d7f56"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1697b-7160-4e44-b15a-4f331bddc7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d1250ee-917d-4bcd-a207-51797cec7ab0}" ma:internalName="TaxCatchAll" ma:showField="CatchAllData" ma:web="2a01697b-7160-4e44-b15a-4f331bddc7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0bc0fc7-45a0-4c11-a242-12f2a0ff266b">
      <Terms xmlns="http://schemas.microsoft.com/office/infopath/2007/PartnerControls"/>
    </lcf76f155ced4ddcb4097134ff3c332f>
    <TaxCatchAll xmlns="2a01697b-7160-4e44-b15a-4f331bddc7eb" xsi:nil="true"/>
    <_ip_UnifiedCompliancePolicyUIAction xmlns="http://schemas.microsoft.com/sharepoint/v3" xsi:nil="true"/>
    <_ip_UnifiedCompliancePolicyProperties xmlns="http://schemas.microsoft.com/sharepoint/v3" xsi:nil="true"/>
    <Notes xmlns="e0bc0fc7-45a0-4c11-a242-12f2a0ff26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C30259-CD35-48B3-B7FD-A6C01619B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bc0fc7-45a0-4c11-a242-12f2a0ff266b"/>
    <ds:schemaRef ds:uri="2a01697b-7160-4e44-b15a-4f331bddc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86447-97C6-4E48-960B-9B32BD6E9BCF}">
  <ds:schemaRefs>
    <ds:schemaRef ds:uri="http://schemas.microsoft.com/office/2006/metadata/properties"/>
    <ds:schemaRef ds:uri="http://schemas.microsoft.com/office/infopath/2007/PartnerControls"/>
    <ds:schemaRef ds:uri="b183b893-5ea6-4832-ae8c-71f11115c08e"/>
    <ds:schemaRef ds:uri="7c92918d-6ba8-4c4b-b377-fc60a2ce79ac"/>
    <ds:schemaRef ds:uri="e0bc0fc7-45a0-4c11-a242-12f2a0ff266b"/>
    <ds:schemaRef ds:uri="2a01697b-7160-4e44-b15a-4f331bddc7eb"/>
    <ds:schemaRef ds:uri="http://schemas.microsoft.com/sharepoint/v3"/>
  </ds:schemaRefs>
</ds:datastoreItem>
</file>

<file path=customXml/itemProps3.xml><?xml version="1.0" encoding="utf-8"?>
<ds:datastoreItem xmlns:ds="http://schemas.openxmlformats.org/officeDocument/2006/customXml" ds:itemID="{12F174CD-16CC-4D98-8415-F1F1BAEF14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Patricia</dc:creator>
  <cp:lastModifiedBy>Isaiah Ford</cp:lastModifiedBy>
  <cp:revision>3</cp:revision>
  <cp:lastPrinted>2018-01-02T22:06:00Z</cp:lastPrinted>
  <dcterms:created xsi:type="dcterms:W3CDTF">2023-08-28T17:06:00Z</dcterms:created>
  <dcterms:modified xsi:type="dcterms:W3CDTF">2023-08-29T20:09:00Z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0x010100903860324C46BE4FB279F1234660E2CE</vt:lpwstr>
  </property>
  <property fmtid="{D5CDD505-2E9C-101B-9397-08002B2CF9AE}" pid="3" name="MediaServiceImageTags">
    <vt:lpwstr/>
  </property>
</Properties>
</file>